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9BA" w:rsidRDefault="008179BA" w:rsidP="008179BA">
      <w:pPr>
        <w:spacing w:after="0" w:line="12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94C01" w:rsidRPr="008179BA" w:rsidRDefault="00C550A6" w:rsidP="00AF61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9BA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p w:rsidR="0042480E" w:rsidRDefault="0042480E" w:rsidP="008179BA">
      <w:pPr>
        <w:spacing w:after="0" w:line="120" w:lineRule="auto"/>
        <w:jc w:val="center"/>
        <w:rPr>
          <w:rFonts w:ascii="Times New Roman" w:hAnsi="Times New Roman" w:cs="Times New Roman"/>
          <w:b/>
        </w:rPr>
      </w:pPr>
    </w:p>
    <w:p w:rsidR="00684687" w:rsidRPr="007D2C38" w:rsidRDefault="00684687" w:rsidP="00684687">
      <w:pPr>
        <w:autoSpaceDE w:val="0"/>
        <w:autoSpaceDN w:val="0"/>
        <w:adjustRightInd w:val="0"/>
        <w:spacing w:after="0" w:line="240" w:lineRule="auto"/>
        <w:ind w:firstLine="771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D2C38">
        <w:rPr>
          <w:rFonts w:ascii="Times New Roman" w:eastAsia="Times New Roman" w:hAnsi="Times New Roman"/>
          <w:sz w:val="24"/>
          <w:szCs w:val="24"/>
        </w:rPr>
        <w:t xml:space="preserve">Начальная (максимальная) цена контракта сформирована в соответствии </w:t>
      </w:r>
      <w:r w:rsidRPr="00790195">
        <w:rPr>
          <w:rFonts w:ascii="Times New Roman" w:eastAsia="Times New Roman" w:hAnsi="Times New Roman"/>
          <w:sz w:val="24"/>
          <w:szCs w:val="24"/>
        </w:rPr>
        <w:t xml:space="preserve">с </w:t>
      </w:r>
      <w:r>
        <w:rPr>
          <w:rFonts w:ascii="Times New Roman" w:eastAsia="Times New Roman" w:hAnsi="Times New Roman"/>
          <w:sz w:val="24"/>
          <w:szCs w:val="24"/>
        </w:rPr>
        <w:t xml:space="preserve">приказом </w:t>
      </w:r>
      <w:r w:rsidRPr="00790195">
        <w:rPr>
          <w:rFonts w:ascii="Times New Roman" w:eastAsia="Times New Roman" w:hAnsi="Times New Roman"/>
          <w:sz w:val="24"/>
          <w:szCs w:val="24"/>
        </w:rPr>
        <w:t>Минздрава России от 15 мая 2020 г. № 450н</w:t>
      </w:r>
      <w:r>
        <w:rPr>
          <w:rFonts w:ascii="Times New Roman" w:eastAsia="Times New Roman" w:hAnsi="Times New Roman"/>
          <w:sz w:val="24"/>
          <w:szCs w:val="24"/>
        </w:rPr>
        <w:t xml:space="preserve"> «Об утверждении п</w:t>
      </w:r>
      <w:r w:rsidRPr="00790195">
        <w:rPr>
          <w:rFonts w:ascii="Times New Roman" w:eastAsia="Times New Roman" w:hAnsi="Times New Roman"/>
          <w:sz w:val="24"/>
          <w:szCs w:val="24"/>
        </w:rPr>
        <w:t>орядк</w:t>
      </w:r>
      <w:r>
        <w:rPr>
          <w:rFonts w:ascii="Times New Roman" w:eastAsia="Times New Roman" w:hAnsi="Times New Roman"/>
          <w:sz w:val="24"/>
          <w:szCs w:val="24"/>
        </w:rPr>
        <w:t>а</w:t>
      </w:r>
      <w:r w:rsidRPr="00790195">
        <w:rPr>
          <w:rFonts w:ascii="Times New Roman" w:eastAsia="Times New Roman" w:hAnsi="Times New Roman"/>
          <w:sz w:val="24"/>
          <w:szCs w:val="24"/>
        </w:rPr>
        <w:t xml:space="preserve"> определения начальной (максимальной) цены контракта, цены контракта, заключаемого с единственным поставщиком (подрядчиком, исполнителем), и начальной цены единицы товара, работы, услуги при осуществле</w:t>
      </w:r>
      <w:r>
        <w:rPr>
          <w:rFonts w:ascii="Times New Roman" w:eastAsia="Times New Roman" w:hAnsi="Times New Roman"/>
          <w:sz w:val="24"/>
          <w:szCs w:val="24"/>
        </w:rPr>
        <w:t>нии закупок медицинских изделий»</w:t>
      </w:r>
      <w:r w:rsidRPr="00790195">
        <w:rPr>
          <w:rFonts w:ascii="Times New Roman" w:eastAsia="Times New Roman" w:hAnsi="Times New Roman"/>
          <w:sz w:val="24"/>
          <w:szCs w:val="24"/>
        </w:rPr>
        <w:t>.</w:t>
      </w:r>
    </w:p>
    <w:p w:rsidR="00684687" w:rsidRDefault="00684687" w:rsidP="0068468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0F21AB">
        <w:rPr>
          <w:rFonts w:ascii="Times New Roman" w:hAnsi="Times New Roman"/>
          <w:sz w:val="24"/>
          <w:szCs w:val="24"/>
        </w:rPr>
        <w:t>В целях получения ценовой информации в отношении товара для определения начальной (максимальной) цены контракта</w:t>
      </w:r>
      <w:r w:rsidRPr="00137EF9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з</w:t>
      </w:r>
      <w:r w:rsidRPr="000F21AB">
        <w:rPr>
          <w:rFonts w:ascii="Times New Roman" w:eastAsia="Times New Roman" w:hAnsi="Times New Roman"/>
          <w:sz w:val="24"/>
          <w:szCs w:val="24"/>
        </w:rPr>
        <w:t>аказчиком</w:t>
      </w:r>
      <w:r w:rsidRPr="000F21AB">
        <w:rPr>
          <w:rFonts w:ascii="Times New Roman" w:hAnsi="Times New Roman"/>
          <w:sz w:val="24"/>
          <w:szCs w:val="24"/>
        </w:rPr>
        <w:t xml:space="preserve">: </w:t>
      </w:r>
    </w:p>
    <w:p w:rsidR="00684687" w:rsidRDefault="00A25D99" w:rsidP="0068468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="00684687">
        <w:rPr>
          <w:rFonts w:ascii="Times New Roman" w:eastAsia="Times New Roman" w:hAnsi="Times New Roman"/>
          <w:sz w:val="24"/>
          <w:szCs w:val="24"/>
        </w:rPr>
        <w:t>О</w:t>
      </w:r>
      <w:r w:rsidR="00684687" w:rsidRPr="000F21AB">
        <w:rPr>
          <w:rFonts w:ascii="Times New Roman" w:eastAsia="Times New Roman" w:hAnsi="Times New Roman"/>
          <w:sz w:val="24"/>
          <w:szCs w:val="24"/>
        </w:rPr>
        <w:t xml:space="preserve">существлен поиск ценовой информации в реестре контрактов, заключенных </w:t>
      </w:r>
      <w:r w:rsidR="00684687">
        <w:rPr>
          <w:rFonts w:ascii="Times New Roman" w:eastAsia="Times New Roman" w:hAnsi="Times New Roman"/>
          <w:sz w:val="24"/>
          <w:szCs w:val="24"/>
        </w:rPr>
        <w:t>з</w:t>
      </w:r>
      <w:r w:rsidR="00684687" w:rsidRPr="000F21AB">
        <w:rPr>
          <w:rFonts w:ascii="Times New Roman" w:eastAsia="Times New Roman" w:hAnsi="Times New Roman"/>
          <w:sz w:val="24"/>
          <w:szCs w:val="24"/>
        </w:rPr>
        <w:t xml:space="preserve">аказчиками, размещенном на официальном сайте единой информационной системы в сфере закупок (далее - реестр контрактов), информации об исполненных контрактах на поставку товара </w:t>
      </w:r>
      <w:r w:rsidR="00684687">
        <w:rPr>
          <w:rFonts w:ascii="Times New Roman" w:eastAsia="Times New Roman" w:hAnsi="Times New Roman"/>
          <w:sz w:val="24"/>
          <w:szCs w:val="24"/>
        </w:rPr>
        <w:t>с</w:t>
      </w:r>
      <w:r w:rsidR="00684687" w:rsidRPr="000F21AB">
        <w:rPr>
          <w:rFonts w:ascii="Times New Roman" w:eastAsia="Times New Roman" w:hAnsi="Times New Roman"/>
          <w:sz w:val="24"/>
          <w:szCs w:val="24"/>
        </w:rPr>
        <w:t xml:space="preserve"> условиями, схожими с потребностями заказчика. </w:t>
      </w:r>
    </w:p>
    <w:p w:rsidR="00684687" w:rsidRDefault="00684687" w:rsidP="0068468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F21AB">
        <w:rPr>
          <w:rFonts w:ascii="Times New Roman" w:eastAsia="Times New Roman" w:hAnsi="Times New Roman"/>
          <w:sz w:val="24"/>
          <w:szCs w:val="24"/>
        </w:rPr>
        <w:t>Рассмотрены следующие реестровые записи</w:t>
      </w:r>
      <w:r w:rsidRPr="004E192E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по </w:t>
      </w:r>
      <w:r w:rsidRPr="000F21AB">
        <w:rPr>
          <w:rFonts w:ascii="Times New Roman" w:eastAsia="Times New Roman" w:hAnsi="Times New Roman"/>
          <w:sz w:val="24"/>
          <w:szCs w:val="24"/>
        </w:rPr>
        <w:t>контракта</w:t>
      </w:r>
      <w:r>
        <w:rPr>
          <w:rFonts w:ascii="Times New Roman" w:eastAsia="Times New Roman" w:hAnsi="Times New Roman"/>
          <w:sz w:val="24"/>
          <w:szCs w:val="24"/>
        </w:rPr>
        <w:t>м, которые исполнены и по которым не взыскивались неустойки (штрафы, пени) в связи с неисполнением или ненадлежащим исполнением предусмотренных такими контрактами обязательств</w:t>
      </w:r>
      <w:r w:rsidRPr="000F21AB">
        <w:rPr>
          <w:rFonts w:ascii="Times New Roman" w:eastAsia="Times New Roman" w:hAnsi="Times New Roman"/>
          <w:sz w:val="24"/>
          <w:szCs w:val="24"/>
        </w:rPr>
        <w:t>:</w:t>
      </w:r>
    </w:p>
    <w:p w:rsidR="00684687" w:rsidRDefault="00684687" w:rsidP="00C44F6C">
      <w:pPr>
        <w:autoSpaceDE w:val="0"/>
        <w:autoSpaceDN w:val="0"/>
        <w:adjustRightInd w:val="0"/>
        <w:spacing w:after="0" w:line="12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63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9"/>
        <w:gridCol w:w="1881"/>
        <w:gridCol w:w="709"/>
        <w:gridCol w:w="850"/>
        <w:gridCol w:w="2268"/>
        <w:gridCol w:w="2127"/>
        <w:gridCol w:w="1134"/>
        <w:gridCol w:w="1135"/>
        <w:gridCol w:w="1134"/>
        <w:gridCol w:w="991"/>
        <w:gridCol w:w="1279"/>
        <w:gridCol w:w="989"/>
        <w:gridCol w:w="1276"/>
      </w:tblGrid>
      <w:tr w:rsidR="00684687" w:rsidRPr="00723C1F" w:rsidTr="00723C1F">
        <w:trPr>
          <w:trHeight w:val="297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87" w:rsidRPr="00723C1F" w:rsidRDefault="00684687" w:rsidP="0072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723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723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87" w:rsidRPr="00723C1F" w:rsidRDefault="00684687" w:rsidP="0072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Реестровая запись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87" w:rsidRPr="00723C1F" w:rsidRDefault="00684687" w:rsidP="0072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Объем поставки товара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87" w:rsidRPr="00723C1F" w:rsidRDefault="00684687" w:rsidP="0072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Условия оплаты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687" w:rsidRPr="00723C1F" w:rsidRDefault="00684687" w:rsidP="0072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Условия поставки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87" w:rsidRPr="00723C1F" w:rsidRDefault="00684687" w:rsidP="0072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исполнения контракта (договора)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87" w:rsidRPr="00723C1F" w:rsidRDefault="00684687" w:rsidP="0072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заключения контракта (договора)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87" w:rsidRPr="00723C1F" w:rsidRDefault="00684687" w:rsidP="0072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исполнения контракта (договора)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4687" w:rsidRPr="00723C1F" w:rsidRDefault="00684687" w:rsidP="0072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Цена за единицу без НДС, руб.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87" w:rsidRPr="00723C1F" w:rsidRDefault="00684687" w:rsidP="0072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Корректирующие коэффициенты (индексы)</w:t>
            </w:r>
          </w:p>
          <w:p w:rsidR="00684687" w:rsidRPr="00723C1F" w:rsidRDefault="00684687" w:rsidP="0072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(при наличии)</w:t>
            </w:r>
            <w:r w:rsidR="00CA371D" w:rsidRPr="00723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87" w:rsidRPr="00723C1F" w:rsidRDefault="00684687" w:rsidP="0072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Цена за единицу с применением корректирующих коэффициентов (индексов),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687" w:rsidRPr="00723C1F" w:rsidRDefault="00684687" w:rsidP="0072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C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Примечание</w:t>
            </w:r>
            <w:r w:rsidRPr="00723C1F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723C1F">
              <w:rPr>
                <w:rFonts w:ascii="Times New Roman" w:hAnsi="Times New Roman" w:cs="Times New Roman"/>
                <w:sz w:val="20"/>
                <w:szCs w:val="20"/>
              </w:rPr>
              <w:t>(в случае невозможности использовать реестровую запись)</w:t>
            </w:r>
          </w:p>
        </w:tc>
      </w:tr>
      <w:tr w:rsidR="00684687" w:rsidRPr="00723C1F" w:rsidTr="00535A27">
        <w:trPr>
          <w:trHeight w:val="415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87" w:rsidRPr="00723C1F" w:rsidRDefault="00684687" w:rsidP="00BF6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87" w:rsidRPr="00723C1F" w:rsidRDefault="00684687" w:rsidP="00BF6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87" w:rsidRPr="00723C1F" w:rsidRDefault="00684687" w:rsidP="00BF6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87" w:rsidRPr="00723C1F" w:rsidRDefault="00684687" w:rsidP="00BF6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3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87" w:rsidRPr="00723C1F" w:rsidRDefault="00684687" w:rsidP="00BF6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87" w:rsidRPr="00723C1F" w:rsidRDefault="00684687" w:rsidP="00BF6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87" w:rsidRPr="00723C1F" w:rsidRDefault="00684687" w:rsidP="00BF6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87" w:rsidRPr="00723C1F" w:rsidRDefault="00684687" w:rsidP="00BF6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87" w:rsidRPr="00723C1F" w:rsidRDefault="00684687" w:rsidP="00BF6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87" w:rsidRPr="00723C1F" w:rsidRDefault="00684687" w:rsidP="00BF6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87" w:rsidRPr="00723C1F" w:rsidRDefault="00684687" w:rsidP="00BF6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87" w:rsidRPr="00723C1F" w:rsidRDefault="00684687" w:rsidP="00BF6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687" w:rsidRPr="00723C1F" w:rsidRDefault="00684687" w:rsidP="00BF6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549E0" w:rsidRPr="00723C1F" w:rsidTr="00900B98">
        <w:trPr>
          <w:trHeight w:val="22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9E0" w:rsidRPr="00723C1F" w:rsidRDefault="004549E0" w:rsidP="004549E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3C1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7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9E0" w:rsidRPr="00723C1F" w:rsidRDefault="004549E0" w:rsidP="004549E0">
            <w:pPr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3C1F">
              <w:rPr>
                <w:rFonts w:ascii="Times New Roman" w:hAnsi="Times New Roman" w:cs="Times New Roman"/>
                <w:b/>
                <w:sz w:val="20"/>
                <w:szCs w:val="20"/>
              </w:rPr>
              <w:t>Биопсийные</w:t>
            </w:r>
            <w:proofErr w:type="spellEnd"/>
            <w:r w:rsidRPr="00723C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прокладки</w:t>
            </w:r>
          </w:p>
        </w:tc>
      </w:tr>
      <w:tr w:rsidR="00F619DF" w:rsidRPr="00535A27" w:rsidTr="00723C1F">
        <w:trPr>
          <w:trHeight w:val="22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9DF" w:rsidRPr="00723C1F" w:rsidRDefault="00F619DF" w:rsidP="004549E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23C1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9DF" w:rsidRPr="00723C1F" w:rsidRDefault="004549E0" w:rsidP="004549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tgtFrame="_blank" w:history="1">
              <w:r w:rsidR="009E796E" w:rsidRPr="00723C1F">
                <w:rPr>
                  <w:rStyle w:val="a7"/>
                  <w:rFonts w:ascii="Times New Roman" w:hAnsi="Times New Roman" w:cs="Times New Roman"/>
                  <w:color w:val="014DA8"/>
                  <w:sz w:val="20"/>
                  <w:szCs w:val="20"/>
                  <w:bdr w:val="none" w:sz="0" w:space="0" w:color="auto" w:frame="1"/>
                </w:rPr>
                <w:t>227210260</w:t>
              </w:r>
              <w:r w:rsidR="009E796E" w:rsidRPr="00723C1F">
                <w:rPr>
                  <w:rStyle w:val="a7"/>
                  <w:rFonts w:ascii="Times New Roman" w:hAnsi="Times New Roman" w:cs="Times New Roman"/>
                  <w:color w:val="014DA8"/>
                  <w:sz w:val="20"/>
                  <w:szCs w:val="20"/>
                  <w:bdr w:val="none" w:sz="0" w:space="0" w:color="auto" w:frame="1"/>
                </w:rPr>
                <w:t>5</w:t>
              </w:r>
              <w:r w:rsidR="009E796E" w:rsidRPr="00723C1F">
                <w:rPr>
                  <w:rStyle w:val="a7"/>
                  <w:rFonts w:ascii="Times New Roman" w:hAnsi="Times New Roman" w:cs="Times New Roman"/>
                  <w:color w:val="014DA8"/>
                  <w:sz w:val="20"/>
                  <w:szCs w:val="20"/>
                  <w:bdr w:val="none" w:sz="0" w:space="0" w:color="auto" w:frame="1"/>
                </w:rPr>
                <w:t>523000352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9DF" w:rsidRPr="00723C1F" w:rsidRDefault="00723C1F" w:rsidP="004549E0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упак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9DF" w:rsidRPr="00723C1F" w:rsidRDefault="00723C1F" w:rsidP="004549E0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  <w:p w:rsidR="00723C1F" w:rsidRPr="00723C1F" w:rsidRDefault="00723C1F" w:rsidP="004549E0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9DF" w:rsidRPr="00723C1F" w:rsidRDefault="00723C1F" w:rsidP="004549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23C1F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t>Оплата за поставку Товара осуществляется по безналичному расчету путем перечисления Заказчиком денежных средств на счет Поставщика, указанный в контракте, на основании выставленного Поставщиком счета или счета-фактуры (может выставляться в электронной форме с использованием единой информационной системы в сфере закупок) в течение 7 рабочих дней с даты подписания Заказчиком документа о приемке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9DF" w:rsidRPr="00723C1F" w:rsidRDefault="00723C1F" w:rsidP="004549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C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Поставка Товара осуществляется на условиях доставки и разгрузки в месте поставки. Приемка Товара осуществляется заказчиком с 09-00 до 15-00 часов (время местное) в режиме 5-ти дневной рабочей недели (понедельник - пятница). Поставщик уведомляет Заказчика о предполагаемой дате поставки Товара не менее чем за 2 рабочих дня.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9DF" w:rsidRPr="00723C1F" w:rsidRDefault="00723C1F" w:rsidP="004549E0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9DF" w:rsidRPr="00723C1F" w:rsidRDefault="00723C1F" w:rsidP="004549E0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15.06.2023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9DF" w:rsidRPr="00723C1F" w:rsidRDefault="00723C1F" w:rsidP="004549E0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3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20.08.2023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C1F" w:rsidRPr="00723C1F" w:rsidRDefault="00723C1F" w:rsidP="004549E0">
            <w:pPr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23C1F">
              <w:rPr>
                <w:rFonts w:ascii="Times New Roman" w:hAnsi="Times New Roman" w:cs="Times New Roman"/>
                <w:sz w:val="20"/>
                <w:szCs w:val="20"/>
              </w:rPr>
              <w:t>2 879,51</w:t>
            </w:r>
          </w:p>
          <w:p w:rsidR="00F619DF" w:rsidRPr="00723C1F" w:rsidRDefault="00F619DF" w:rsidP="004549E0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9DF" w:rsidRPr="00723C1F" w:rsidRDefault="00535A27" w:rsidP="004549E0">
            <w:pPr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23C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9DF" w:rsidRPr="00723C1F" w:rsidRDefault="009E796E" w:rsidP="004549E0">
            <w:pPr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723C1F">
              <w:rPr>
                <w:rFonts w:ascii="Times New Roman" w:hAnsi="Times New Roman" w:cs="Times New Roman"/>
                <w:sz w:val="20"/>
                <w:szCs w:val="20"/>
              </w:rPr>
              <w:t>2 879,51</w:t>
            </w:r>
          </w:p>
          <w:p w:rsidR="00723C1F" w:rsidRPr="00723C1F" w:rsidRDefault="00723C1F" w:rsidP="004549E0">
            <w:pPr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9DF" w:rsidRPr="00723C1F" w:rsidRDefault="004549E0" w:rsidP="004549E0">
            <w:pPr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F534B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Невозможно использовать ценовую информацию, т.к. не соответствует Технической части Заказчика</w:t>
            </w:r>
          </w:p>
        </w:tc>
      </w:tr>
    </w:tbl>
    <w:p w:rsidR="00684687" w:rsidRDefault="00684687" w:rsidP="00C44F6C">
      <w:pPr>
        <w:autoSpaceDE w:val="0"/>
        <w:autoSpaceDN w:val="0"/>
        <w:adjustRightInd w:val="0"/>
        <w:spacing w:after="0" w:line="12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0995" w:rsidRDefault="00CA371D" w:rsidP="00CA37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* </w:t>
      </w:r>
      <w:r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 xml:space="preserve">Указываются (в случае необходимости) корректирующие коэффициенты (индексы) для пересчета цен товаров, работ, услуг с учетом различий в характеристиках товаров, коммерческих и (или) финансовых условиях поставок товаров, выполнения работ, оказания услуг, предусмотренные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>пп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>. 3.16 - 3.18 Методических рекомендаций с аргументированным обоснованием их применения</w:t>
      </w:r>
    </w:p>
    <w:p w:rsidR="00AD0563" w:rsidRDefault="00AD0563" w:rsidP="003727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</w:t>
      </w:r>
      <w:r w:rsidRPr="000F21AB">
        <w:rPr>
          <w:rFonts w:ascii="Times New Roman" w:hAnsi="Times New Roman"/>
          <w:sz w:val="24"/>
          <w:szCs w:val="24"/>
        </w:rPr>
        <w:t>существлен анализ общедоступной ценовой информации (реклама, каталоги, описания услуг и другие предложения, обращенные к неопределенному кругу лиц, сведения о заключенных контрактах</w:t>
      </w:r>
      <w:r w:rsidRPr="000F21AB">
        <w:rPr>
          <w:rFonts w:ascii="Times New Roman" w:hAnsi="Times New Roman"/>
          <w:bCs/>
          <w:sz w:val="24"/>
          <w:szCs w:val="24"/>
        </w:rPr>
        <w:t xml:space="preserve"> </w:t>
      </w:r>
      <w:r w:rsidRPr="000F21AB">
        <w:rPr>
          <w:rFonts w:ascii="Times New Roman" w:hAnsi="Times New Roman"/>
          <w:sz w:val="24"/>
          <w:szCs w:val="24"/>
        </w:rPr>
        <w:t>на поставку товара с условиями, схожими с потребностями заказчика</w:t>
      </w:r>
      <w:r>
        <w:rPr>
          <w:rFonts w:ascii="Times New Roman" w:eastAsia="Times New Roman" w:hAnsi="Times New Roman"/>
          <w:sz w:val="24"/>
          <w:szCs w:val="24"/>
        </w:rPr>
        <w:t>)</w:t>
      </w:r>
      <w:r w:rsidRPr="000F21AB">
        <w:rPr>
          <w:rFonts w:ascii="Times New Roman" w:hAnsi="Times New Roman"/>
          <w:sz w:val="24"/>
          <w:szCs w:val="24"/>
        </w:rPr>
        <w:t>:</w:t>
      </w:r>
    </w:p>
    <w:p w:rsidR="00F657AB" w:rsidRDefault="00F657AB" w:rsidP="003727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tblpXSpec="center" w:tblpY="1"/>
        <w:tblOverlap w:val="never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8647"/>
        <w:gridCol w:w="5245"/>
      </w:tblGrid>
      <w:tr w:rsidR="006A3170" w:rsidRPr="00E30EF5" w:rsidTr="004549E0">
        <w:trPr>
          <w:cantSplit/>
          <w:trHeight w:val="139"/>
        </w:trPr>
        <w:tc>
          <w:tcPr>
            <w:tcW w:w="8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3170" w:rsidRPr="00E30EF5" w:rsidRDefault="006A3170" w:rsidP="0037274D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30E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E30E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E30E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864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A3170" w:rsidRPr="00E30EF5" w:rsidRDefault="006A3170" w:rsidP="0037274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30E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Ссылка на источник</w:t>
            </w:r>
          </w:p>
        </w:tc>
        <w:tc>
          <w:tcPr>
            <w:tcW w:w="5245" w:type="dxa"/>
            <w:vAlign w:val="center"/>
          </w:tcPr>
          <w:p w:rsidR="006A3170" w:rsidRPr="00E30EF5" w:rsidRDefault="006A3170" w:rsidP="0037274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30E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Причина использования/</w:t>
            </w:r>
          </w:p>
          <w:p w:rsidR="006A3170" w:rsidRPr="00E30EF5" w:rsidRDefault="006A3170" w:rsidP="0037274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30E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неиспользования </w:t>
            </w:r>
          </w:p>
          <w:p w:rsidR="006A3170" w:rsidRPr="00E30EF5" w:rsidRDefault="006A3170" w:rsidP="0037274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30E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ценовой информации</w:t>
            </w:r>
          </w:p>
        </w:tc>
      </w:tr>
      <w:tr w:rsidR="006A3170" w:rsidRPr="00E30EF5" w:rsidTr="004549E0">
        <w:trPr>
          <w:cantSplit/>
          <w:trHeight w:val="282"/>
        </w:trPr>
        <w:tc>
          <w:tcPr>
            <w:tcW w:w="8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3170" w:rsidRPr="00E30EF5" w:rsidRDefault="006A3170" w:rsidP="00EC643E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0E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4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A3170" w:rsidRPr="00E30EF5" w:rsidRDefault="006A3170" w:rsidP="00EC64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Pr="00E30EF5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https://apexlab.ru/product/vkladyshi-dlja-</w:t>
              </w:r>
              <w:r w:rsidRPr="00E30EF5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b</w:t>
              </w:r>
              <w:r w:rsidRPr="00E30EF5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iopsijnyh-kasset-30252-mm-1000-shtup/</w:t>
              </w:r>
            </w:hyperlink>
          </w:p>
        </w:tc>
        <w:tc>
          <w:tcPr>
            <w:tcW w:w="5245" w:type="dxa"/>
            <w:vAlign w:val="center"/>
          </w:tcPr>
          <w:p w:rsidR="004549E0" w:rsidRPr="00E30EF5" w:rsidRDefault="004549E0" w:rsidP="00454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2A7">
              <w:rPr>
                <w:rFonts w:ascii="Times New Roman" w:hAnsi="Times New Roman"/>
                <w:sz w:val="16"/>
                <w:szCs w:val="16"/>
              </w:rPr>
              <w:t xml:space="preserve">Для расчета НМЦК не может быть </w:t>
            </w:r>
            <w:proofErr w:type="gramStart"/>
            <w:r w:rsidRPr="000552A7">
              <w:rPr>
                <w:rFonts w:ascii="Times New Roman" w:hAnsi="Times New Roman"/>
                <w:sz w:val="16"/>
                <w:szCs w:val="16"/>
              </w:rPr>
              <w:t>использована</w:t>
            </w:r>
            <w:proofErr w:type="gramEnd"/>
            <w:r w:rsidRPr="000552A7">
              <w:rPr>
                <w:rFonts w:ascii="Times New Roman" w:hAnsi="Times New Roman"/>
                <w:sz w:val="16"/>
                <w:szCs w:val="16"/>
              </w:rPr>
              <w:t xml:space="preserve"> в связи с отсутствием информации о стоимости </w:t>
            </w:r>
            <w:r>
              <w:rPr>
                <w:rFonts w:ascii="Times New Roman" w:hAnsi="Times New Roman"/>
                <w:sz w:val="16"/>
                <w:szCs w:val="16"/>
              </w:rPr>
              <w:t>поставки товара</w:t>
            </w:r>
          </w:p>
        </w:tc>
      </w:tr>
    </w:tbl>
    <w:p w:rsidR="00A73890" w:rsidRPr="00A0226F" w:rsidRDefault="00A73890" w:rsidP="0037274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AD0563" w:rsidRPr="00C30646" w:rsidRDefault="00AD0563" w:rsidP="0037274D">
      <w:pPr>
        <w:autoSpaceDE w:val="0"/>
        <w:autoSpaceDN w:val="0"/>
        <w:adjustRightInd w:val="0"/>
        <w:spacing w:after="0" w:line="240" w:lineRule="auto"/>
        <w:ind w:firstLine="771"/>
        <w:jc w:val="both"/>
        <w:rPr>
          <w:rFonts w:ascii="Times New Roman" w:hAnsi="Times New Roman" w:cs="Times New Roman"/>
          <w:sz w:val="24"/>
          <w:szCs w:val="24"/>
        </w:rPr>
      </w:pPr>
      <w:r w:rsidRPr="000800C4">
        <w:rPr>
          <w:rFonts w:ascii="Times New Roman" w:hAnsi="Times New Roman" w:cs="Times New Roman"/>
          <w:sz w:val="24"/>
          <w:szCs w:val="24"/>
        </w:rPr>
        <w:t>- Размещен запрос о представлении ценовой информации на официальном сайте единой информационной системы в сфере закупок (№</w:t>
      </w:r>
      <w:r w:rsidR="006A3170" w:rsidRPr="006A3170">
        <w:rPr>
          <w:rFonts w:ascii="Times New Roman" w:hAnsi="Times New Roman" w:cs="Times New Roman"/>
          <w:sz w:val="24"/>
          <w:szCs w:val="24"/>
        </w:rPr>
        <w:t>0322200001224000466</w:t>
      </w:r>
      <w:r w:rsidRPr="000800C4">
        <w:rPr>
          <w:rFonts w:ascii="Times New Roman" w:hAnsi="Times New Roman" w:cs="Times New Roman"/>
          <w:sz w:val="24"/>
          <w:szCs w:val="24"/>
        </w:rPr>
        <w:t xml:space="preserve">). </w:t>
      </w:r>
      <w:r w:rsidR="00C30646" w:rsidRPr="000800C4">
        <w:rPr>
          <w:rFonts w:ascii="Times New Roman" w:hAnsi="Times New Roman" w:cs="Times New Roman"/>
          <w:sz w:val="24"/>
          <w:szCs w:val="24"/>
        </w:rPr>
        <w:t>Ценовые предложения не получены</w:t>
      </w:r>
      <w:r w:rsidR="00E13364" w:rsidRPr="000800C4">
        <w:rPr>
          <w:rFonts w:ascii="Times New Roman" w:hAnsi="Times New Roman" w:cs="Times New Roman"/>
          <w:sz w:val="24"/>
          <w:szCs w:val="24"/>
        </w:rPr>
        <w:t>.</w:t>
      </w:r>
    </w:p>
    <w:p w:rsidR="00AD0563" w:rsidRDefault="00AD0563" w:rsidP="0037274D">
      <w:pPr>
        <w:autoSpaceDE w:val="0"/>
        <w:autoSpaceDN w:val="0"/>
        <w:adjustRightInd w:val="0"/>
        <w:spacing w:after="0" w:line="240" w:lineRule="auto"/>
        <w:ind w:firstLine="771"/>
        <w:jc w:val="both"/>
        <w:rPr>
          <w:rFonts w:ascii="Times New Roman" w:hAnsi="Times New Roman" w:cs="Times New Roman"/>
          <w:sz w:val="24"/>
          <w:szCs w:val="24"/>
        </w:rPr>
      </w:pPr>
      <w:r w:rsidRPr="00F50274">
        <w:rPr>
          <w:rFonts w:ascii="Times New Roman" w:hAnsi="Times New Roman" w:cs="Times New Roman"/>
          <w:sz w:val="24"/>
          <w:szCs w:val="24"/>
        </w:rPr>
        <w:t>- Направлены запросы о предоставлении ценовой информации 5 поставщикам, обладающим опытом поставок соответствующего товара, информация о которых имеется в свободном доступе</w:t>
      </w:r>
      <w:r w:rsidR="007944E7" w:rsidRPr="00F50274">
        <w:rPr>
          <w:rFonts w:ascii="Times New Roman" w:hAnsi="Times New Roman" w:cs="Times New Roman"/>
          <w:sz w:val="24"/>
          <w:szCs w:val="24"/>
        </w:rPr>
        <w:t>.</w:t>
      </w:r>
      <w:r w:rsidRPr="00F50274">
        <w:rPr>
          <w:rFonts w:ascii="Times New Roman" w:hAnsi="Times New Roman" w:cs="Times New Roman"/>
          <w:sz w:val="24"/>
          <w:szCs w:val="24"/>
        </w:rPr>
        <w:t xml:space="preserve"> </w:t>
      </w:r>
      <w:r w:rsidR="00C37630">
        <w:rPr>
          <w:rFonts w:ascii="Times New Roman" w:hAnsi="Times New Roman" w:cs="Times New Roman"/>
          <w:sz w:val="24"/>
          <w:szCs w:val="24"/>
        </w:rPr>
        <w:t xml:space="preserve">Получено </w:t>
      </w:r>
      <w:r w:rsidR="00E80F12">
        <w:rPr>
          <w:rFonts w:ascii="Times New Roman" w:hAnsi="Times New Roman" w:cs="Times New Roman"/>
          <w:sz w:val="24"/>
          <w:szCs w:val="24"/>
        </w:rPr>
        <w:t>3 ценовых предложения</w:t>
      </w:r>
      <w:r w:rsidR="00A1440F" w:rsidRPr="00F50274">
        <w:rPr>
          <w:rFonts w:ascii="Times New Roman" w:hAnsi="Times New Roman" w:cs="Times New Roman"/>
          <w:sz w:val="24"/>
          <w:szCs w:val="24"/>
        </w:rPr>
        <w:t>.</w:t>
      </w:r>
      <w:r w:rsidR="00E80F1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AD0563" w:rsidRDefault="00AD0563" w:rsidP="0037274D">
      <w:pPr>
        <w:spacing w:after="12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</w:t>
      </w:r>
      <w:r w:rsidRPr="000F21AB">
        <w:rPr>
          <w:rFonts w:ascii="Times New Roman" w:eastAsia="Times New Roman" w:hAnsi="Times New Roman"/>
          <w:sz w:val="24"/>
          <w:szCs w:val="24"/>
        </w:rPr>
        <w:t xml:space="preserve"> основании полученной ценовой информации осуществлен расчет начальной (макси</w:t>
      </w:r>
      <w:r>
        <w:rPr>
          <w:rFonts w:ascii="Times New Roman" w:eastAsia="Times New Roman" w:hAnsi="Times New Roman"/>
          <w:sz w:val="24"/>
          <w:szCs w:val="24"/>
        </w:rPr>
        <w:t>мальной) цены контракта:</w:t>
      </w:r>
    </w:p>
    <w:p w:rsidR="00AD0563" w:rsidRDefault="006A3170" w:rsidP="00AD05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object w:dxaOrig="16661" w:dyaOrig="17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1.65pt;height:81.2pt" o:ole="">
            <v:imagedata r:id="rId8" o:title=""/>
          </v:shape>
          <o:OLEObject Type="Embed" ProgID="Excel.Sheet.12" ShapeID="_x0000_i1025" DrawAspect="Content" ObjectID="_1777718557" r:id="rId9"/>
        </w:object>
      </w:r>
    </w:p>
    <w:p w:rsidR="00AD0563" w:rsidRDefault="00AD0563" w:rsidP="000A1BB4">
      <w:pPr>
        <w:autoSpaceDE w:val="0"/>
        <w:autoSpaceDN w:val="0"/>
        <w:adjustRightInd w:val="0"/>
        <w:spacing w:after="0" w:line="216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944E7" w:rsidRPr="00EC643E" w:rsidRDefault="007944E7" w:rsidP="00794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43E">
        <w:rPr>
          <w:rFonts w:ascii="Times New Roman" w:eastAsia="Times New Roman" w:hAnsi="Times New Roman" w:cs="Times New Roman"/>
          <w:b/>
          <w:sz w:val="24"/>
          <w:szCs w:val="24"/>
        </w:rPr>
        <w:t>Реквизиты документов, на основании</w:t>
      </w:r>
      <w:r w:rsidR="0037274D" w:rsidRPr="00EC643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C643E">
        <w:rPr>
          <w:rFonts w:ascii="Times New Roman" w:eastAsia="Times New Roman" w:hAnsi="Times New Roman" w:cs="Times New Roman"/>
          <w:b/>
          <w:sz w:val="24"/>
          <w:szCs w:val="24"/>
        </w:rPr>
        <w:t xml:space="preserve"> которых произведен расчет начальной (максимальной) цены контракта:</w:t>
      </w:r>
    </w:p>
    <w:p w:rsidR="004549E0" w:rsidRDefault="007944E7" w:rsidP="00794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643E">
        <w:rPr>
          <w:rFonts w:ascii="Times New Roman" w:eastAsia="Times New Roman" w:hAnsi="Times New Roman" w:cs="Times New Roman"/>
          <w:sz w:val="24"/>
          <w:szCs w:val="24"/>
        </w:rPr>
        <w:t>Предложение 1:</w:t>
      </w:r>
      <w:r w:rsidRPr="00EC643E">
        <w:rPr>
          <w:rFonts w:ascii="Times New Roman" w:hAnsi="Times New Roman" w:cs="Times New Roman"/>
          <w:sz w:val="24"/>
          <w:szCs w:val="24"/>
        </w:rPr>
        <w:t xml:space="preserve"> </w:t>
      </w:r>
      <w:r w:rsidR="004549E0">
        <w:rPr>
          <w:rFonts w:ascii="Times New Roman" w:hAnsi="Times New Roman" w:cs="Times New Roman"/>
          <w:sz w:val="24"/>
          <w:szCs w:val="24"/>
        </w:rPr>
        <w:t xml:space="preserve">от 17.05.2024 </w:t>
      </w:r>
      <w:proofErr w:type="gramStart"/>
      <w:r w:rsidR="004549E0">
        <w:rPr>
          <w:rFonts w:ascii="Times New Roman" w:hAnsi="Times New Roman" w:cs="Times New Roman"/>
          <w:sz w:val="24"/>
          <w:szCs w:val="24"/>
        </w:rPr>
        <w:t>исх</w:t>
      </w:r>
      <w:proofErr w:type="gramEnd"/>
      <w:r w:rsidR="004549E0">
        <w:rPr>
          <w:rFonts w:ascii="Times New Roman" w:hAnsi="Times New Roman" w:cs="Times New Roman"/>
          <w:sz w:val="24"/>
          <w:szCs w:val="24"/>
        </w:rPr>
        <w:t>:240488</w:t>
      </w:r>
    </w:p>
    <w:p w:rsidR="004104E8" w:rsidRPr="00EC643E" w:rsidRDefault="007944E7" w:rsidP="00794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43E">
        <w:rPr>
          <w:rFonts w:ascii="Times New Roman" w:eastAsia="Times New Roman" w:hAnsi="Times New Roman" w:cs="Times New Roman"/>
          <w:sz w:val="24"/>
          <w:szCs w:val="24"/>
        </w:rPr>
        <w:t>Предложение 2:</w:t>
      </w:r>
      <w:r w:rsidR="004104E8" w:rsidRPr="00EC643E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4549E0">
        <w:rPr>
          <w:rFonts w:ascii="Times New Roman" w:eastAsia="Times New Roman" w:hAnsi="Times New Roman" w:cs="Times New Roman"/>
          <w:sz w:val="24"/>
          <w:szCs w:val="24"/>
        </w:rPr>
        <w:t>17.05</w:t>
      </w:r>
      <w:r w:rsidR="004104E8" w:rsidRPr="00EC643E">
        <w:rPr>
          <w:rFonts w:ascii="Times New Roman" w:eastAsia="Times New Roman" w:hAnsi="Times New Roman" w:cs="Times New Roman"/>
          <w:sz w:val="24"/>
          <w:szCs w:val="24"/>
        </w:rPr>
        <w:t xml:space="preserve">.2024 исх. № </w:t>
      </w:r>
      <w:r w:rsidR="004549E0">
        <w:rPr>
          <w:rFonts w:ascii="Times New Roman" w:eastAsia="Times New Roman" w:hAnsi="Times New Roman" w:cs="Times New Roman"/>
          <w:sz w:val="24"/>
          <w:szCs w:val="24"/>
        </w:rPr>
        <w:t>254</w:t>
      </w:r>
      <w:r w:rsidR="004104E8" w:rsidRPr="00EC643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47CBA" w:rsidRPr="004549E0" w:rsidRDefault="004104E8" w:rsidP="00794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43E">
        <w:rPr>
          <w:rFonts w:ascii="Times New Roman" w:eastAsia="Times New Roman" w:hAnsi="Times New Roman" w:cs="Times New Roman"/>
          <w:sz w:val="24"/>
          <w:szCs w:val="24"/>
        </w:rPr>
        <w:t xml:space="preserve">Предложение 3: от </w:t>
      </w:r>
      <w:r w:rsidR="004549E0">
        <w:rPr>
          <w:rFonts w:ascii="Times New Roman" w:eastAsia="Times New Roman" w:hAnsi="Times New Roman" w:cs="Times New Roman"/>
          <w:sz w:val="24"/>
          <w:szCs w:val="24"/>
        </w:rPr>
        <w:t>17.05</w:t>
      </w:r>
      <w:r w:rsidRPr="00EC643E">
        <w:rPr>
          <w:rFonts w:ascii="Times New Roman" w:eastAsia="Times New Roman" w:hAnsi="Times New Roman" w:cs="Times New Roman"/>
          <w:sz w:val="24"/>
          <w:szCs w:val="24"/>
        </w:rPr>
        <w:t xml:space="preserve">.2024 исх. № </w:t>
      </w:r>
      <w:r w:rsidR="004549E0">
        <w:rPr>
          <w:rFonts w:ascii="Times New Roman" w:eastAsia="Times New Roman" w:hAnsi="Times New Roman" w:cs="Times New Roman"/>
          <w:sz w:val="24"/>
          <w:szCs w:val="24"/>
        </w:rPr>
        <w:t>б/</w:t>
      </w:r>
      <w:proofErr w:type="gramStart"/>
      <w:r w:rsidR="004549E0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gramEnd"/>
      <w:r w:rsidRPr="00EC643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944E7" w:rsidRPr="00EC643E" w:rsidRDefault="007944E7" w:rsidP="007944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C643E">
        <w:rPr>
          <w:rFonts w:ascii="Times New Roman" w:hAnsi="Times New Roman" w:cs="Times New Roman"/>
          <w:b/>
          <w:sz w:val="24"/>
          <w:szCs w:val="24"/>
        </w:rPr>
        <w:t xml:space="preserve">Дата подготовки обоснования начальной (максимальной) цены контракта: </w:t>
      </w:r>
      <w:r w:rsidR="00723C1F" w:rsidRPr="00EC643E">
        <w:rPr>
          <w:rFonts w:ascii="Times New Roman" w:hAnsi="Times New Roman" w:cs="Times New Roman"/>
          <w:b/>
          <w:sz w:val="24"/>
          <w:szCs w:val="24"/>
        </w:rPr>
        <w:t>2</w:t>
      </w:r>
      <w:r w:rsidR="004549E0">
        <w:rPr>
          <w:rFonts w:ascii="Times New Roman" w:hAnsi="Times New Roman" w:cs="Times New Roman"/>
          <w:b/>
          <w:sz w:val="24"/>
          <w:szCs w:val="24"/>
        </w:rPr>
        <w:t>3</w:t>
      </w:r>
      <w:r w:rsidRPr="00EC643E">
        <w:rPr>
          <w:rFonts w:ascii="Times New Roman" w:hAnsi="Times New Roman" w:cs="Times New Roman"/>
          <w:b/>
          <w:sz w:val="24"/>
          <w:szCs w:val="24"/>
        </w:rPr>
        <w:t>.</w:t>
      </w:r>
      <w:r w:rsidR="004549E0">
        <w:rPr>
          <w:rFonts w:ascii="Times New Roman" w:hAnsi="Times New Roman" w:cs="Times New Roman"/>
          <w:b/>
          <w:sz w:val="24"/>
          <w:szCs w:val="24"/>
        </w:rPr>
        <w:t>05</w:t>
      </w:r>
      <w:r w:rsidRPr="00EC643E">
        <w:rPr>
          <w:rFonts w:ascii="Times New Roman" w:hAnsi="Times New Roman" w:cs="Times New Roman"/>
          <w:b/>
          <w:sz w:val="24"/>
          <w:szCs w:val="24"/>
        </w:rPr>
        <w:t>.202</w:t>
      </w:r>
      <w:r w:rsidR="00E80F12" w:rsidRPr="00EC643E">
        <w:rPr>
          <w:rFonts w:ascii="Times New Roman" w:hAnsi="Times New Roman" w:cs="Times New Roman"/>
          <w:b/>
          <w:sz w:val="24"/>
          <w:szCs w:val="24"/>
        </w:rPr>
        <w:t>4</w:t>
      </w:r>
    </w:p>
    <w:p w:rsidR="00AD0563" w:rsidRPr="00EC643E" w:rsidRDefault="007944E7" w:rsidP="000F13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C643E">
        <w:rPr>
          <w:rFonts w:ascii="Times New Roman" w:hAnsi="Times New Roman" w:cs="Times New Roman"/>
          <w:b/>
          <w:sz w:val="24"/>
          <w:szCs w:val="24"/>
        </w:rPr>
        <w:t>Ф.И.О. контрактного управляющего (сотрудника контрактной службы):</w:t>
      </w:r>
      <w:r w:rsidR="000C5C2B" w:rsidRPr="00EC64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49E0" w:rsidRPr="004549E0">
        <w:rPr>
          <w:rFonts w:ascii="Times New Roman" w:hAnsi="Times New Roman" w:cs="Times New Roman"/>
          <w:b/>
          <w:sz w:val="24"/>
          <w:szCs w:val="24"/>
        </w:rPr>
        <w:t>Шевцова Светлана Константиновна</w:t>
      </w:r>
    </w:p>
    <w:sectPr w:rsidR="00AD0563" w:rsidRPr="00EC643E" w:rsidSect="004554A3">
      <w:pgSz w:w="16838" w:h="11906" w:orient="landscape"/>
      <w:pgMar w:top="238" w:right="395" w:bottom="244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C24"/>
    <w:rsid w:val="0000181A"/>
    <w:rsid w:val="00005BE5"/>
    <w:rsid w:val="00015FD3"/>
    <w:rsid w:val="00030275"/>
    <w:rsid w:val="00032BD6"/>
    <w:rsid w:val="00036351"/>
    <w:rsid w:val="00044D3D"/>
    <w:rsid w:val="00050890"/>
    <w:rsid w:val="00070E41"/>
    <w:rsid w:val="00073213"/>
    <w:rsid w:val="00073B57"/>
    <w:rsid w:val="000800C4"/>
    <w:rsid w:val="00081A1C"/>
    <w:rsid w:val="00086AA5"/>
    <w:rsid w:val="000909B8"/>
    <w:rsid w:val="0009115D"/>
    <w:rsid w:val="000A18F6"/>
    <w:rsid w:val="000A1BB4"/>
    <w:rsid w:val="000B34DD"/>
    <w:rsid w:val="000C5C2B"/>
    <w:rsid w:val="000D08DD"/>
    <w:rsid w:val="000D4CF8"/>
    <w:rsid w:val="000D6443"/>
    <w:rsid w:val="000D6622"/>
    <w:rsid w:val="000D673A"/>
    <w:rsid w:val="000D6BF2"/>
    <w:rsid w:val="000F13D4"/>
    <w:rsid w:val="000F21AB"/>
    <w:rsid w:val="001042A7"/>
    <w:rsid w:val="00111352"/>
    <w:rsid w:val="00117DBC"/>
    <w:rsid w:val="001224AB"/>
    <w:rsid w:val="00137EF9"/>
    <w:rsid w:val="001432D6"/>
    <w:rsid w:val="00145AC3"/>
    <w:rsid w:val="00146969"/>
    <w:rsid w:val="00151EFF"/>
    <w:rsid w:val="00157D63"/>
    <w:rsid w:val="001645D0"/>
    <w:rsid w:val="001842B0"/>
    <w:rsid w:val="00185429"/>
    <w:rsid w:val="00187A92"/>
    <w:rsid w:val="00195311"/>
    <w:rsid w:val="001A0891"/>
    <w:rsid w:val="001A1B44"/>
    <w:rsid w:val="001A29A4"/>
    <w:rsid w:val="001A6F17"/>
    <w:rsid w:val="001A7B04"/>
    <w:rsid w:val="001B0DFD"/>
    <w:rsid w:val="001C3C6D"/>
    <w:rsid w:val="001D2874"/>
    <w:rsid w:val="001D3352"/>
    <w:rsid w:val="001D3AE0"/>
    <w:rsid w:val="001D5014"/>
    <w:rsid w:val="001F149D"/>
    <w:rsid w:val="00201ED5"/>
    <w:rsid w:val="00203BEB"/>
    <w:rsid w:val="002052C4"/>
    <w:rsid w:val="00234C24"/>
    <w:rsid w:val="00254835"/>
    <w:rsid w:val="00280DB6"/>
    <w:rsid w:val="002D3013"/>
    <w:rsid w:val="002D4909"/>
    <w:rsid w:val="002D623A"/>
    <w:rsid w:val="002E4C3A"/>
    <w:rsid w:val="002E4D02"/>
    <w:rsid w:val="002F68BF"/>
    <w:rsid w:val="003001DF"/>
    <w:rsid w:val="0030341B"/>
    <w:rsid w:val="00307035"/>
    <w:rsid w:val="00314878"/>
    <w:rsid w:val="00330BE1"/>
    <w:rsid w:val="00331931"/>
    <w:rsid w:val="00336441"/>
    <w:rsid w:val="0034482F"/>
    <w:rsid w:val="00350584"/>
    <w:rsid w:val="00353708"/>
    <w:rsid w:val="003636F1"/>
    <w:rsid w:val="003663C5"/>
    <w:rsid w:val="0037274D"/>
    <w:rsid w:val="003753A9"/>
    <w:rsid w:val="0037572D"/>
    <w:rsid w:val="0037746F"/>
    <w:rsid w:val="003832BC"/>
    <w:rsid w:val="00396B99"/>
    <w:rsid w:val="00397D94"/>
    <w:rsid w:val="003A3578"/>
    <w:rsid w:val="003C0995"/>
    <w:rsid w:val="003C6DDC"/>
    <w:rsid w:val="003D19C4"/>
    <w:rsid w:val="003D42C3"/>
    <w:rsid w:val="003D7BF6"/>
    <w:rsid w:val="003E642D"/>
    <w:rsid w:val="003F3675"/>
    <w:rsid w:val="003F57BC"/>
    <w:rsid w:val="003F7441"/>
    <w:rsid w:val="004104E8"/>
    <w:rsid w:val="004150FA"/>
    <w:rsid w:val="0042480E"/>
    <w:rsid w:val="004314E1"/>
    <w:rsid w:val="00442BBE"/>
    <w:rsid w:val="004549E0"/>
    <w:rsid w:val="004554A3"/>
    <w:rsid w:val="004659D9"/>
    <w:rsid w:val="00473A91"/>
    <w:rsid w:val="00491939"/>
    <w:rsid w:val="00492259"/>
    <w:rsid w:val="00495AB1"/>
    <w:rsid w:val="004A739C"/>
    <w:rsid w:val="004B2057"/>
    <w:rsid w:val="004B6174"/>
    <w:rsid w:val="004C3D44"/>
    <w:rsid w:val="004C46C2"/>
    <w:rsid w:val="004D070E"/>
    <w:rsid w:val="004D74D0"/>
    <w:rsid w:val="004E192E"/>
    <w:rsid w:val="004E3ADA"/>
    <w:rsid w:val="004F21D7"/>
    <w:rsid w:val="0050086E"/>
    <w:rsid w:val="00500FBD"/>
    <w:rsid w:val="00510A44"/>
    <w:rsid w:val="00535A27"/>
    <w:rsid w:val="00536F1C"/>
    <w:rsid w:val="0054151A"/>
    <w:rsid w:val="00553A9C"/>
    <w:rsid w:val="00562289"/>
    <w:rsid w:val="00571460"/>
    <w:rsid w:val="0057548E"/>
    <w:rsid w:val="00582C34"/>
    <w:rsid w:val="0058612B"/>
    <w:rsid w:val="0059252D"/>
    <w:rsid w:val="005B17F0"/>
    <w:rsid w:val="005C3E2F"/>
    <w:rsid w:val="005C6073"/>
    <w:rsid w:val="005C7670"/>
    <w:rsid w:val="005D0114"/>
    <w:rsid w:val="005D044A"/>
    <w:rsid w:val="005D1797"/>
    <w:rsid w:val="005D59BB"/>
    <w:rsid w:val="005F0CC7"/>
    <w:rsid w:val="006021B7"/>
    <w:rsid w:val="006255CB"/>
    <w:rsid w:val="006270B0"/>
    <w:rsid w:val="00627A33"/>
    <w:rsid w:val="00647CC6"/>
    <w:rsid w:val="00651CF8"/>
    <w:rsid w:val="00651E50"/>
    <w:rsid w:val="0066138E"/>
    <w:rsid w:val="00665520"/>
    <w:rsid w:val="00667E84"/>
    <w:rsid w:val="00673A29"/>
    <w:rsid w:val="00684687"/>
    <w:rsid w:val="00690304"/>
    <w:rsid w:val="006950C7"/>
    <w:rsid w:val="006A3170"/>
    <w:rsid w:val="006B63CF"/>
    <w:rsid w:val="006C577C"/>
    <w:rsid w:val="006C7675"/>
    <w:rsid w:val="006D2F40"/>
    <w:rsid w:val="006D37C3"/>
    <w:rsid w:val="006D3CC3"/>
    <w:rsid w:val="006E54D0"/>
    <w:rsid w:val="006F5F18"/>
    <w:rsid w:val="00706111"/>
    <w:rsid w:val="00722CA2"/>
    <w:rsid w:val="007239EB"/>
    <w:rsid w:val="00723C1F"/>
    <w:rsid w:val="00741884"/>
    <w:rsid w:val="007424A9"/>
    <w:rsid w:val="00756EC2"/>
    <w:rsid w:val="00763FBC"/>
    <w:rsid w:val="0076671D"/>
    <w:rsid w:val="0078001D"/>
    <w:rsid w:val="00783F7A"/>
    <w:rsid w:val="00784591"/>
    <w:rsid w:val="00785ED2"/>
    <w:rsid w:val="00794313"/>
    <w:rsid w:val="007944E7"/>
    <w:rsid w:val="007A09DD"/>
    <w:rsid w:val="007A0EBC"/>
    <w:rsid w:val="007A1F48"/>
    <w:rsid w:val="007B563C"/>
    <w:rsid w:val="007B79AB"/>
    <w:rsid w:val="007B7BD6"/>
    <w:rsid w:val="007D0048"/>
    <w:rsid w:val="007D295D"/>
    <w:rsid w:val="007D2C38"/>
    <w:rsid w:val="007D33D3"/>
    <w:rsid w:val="007F2B03"/>
    <w:rsid w:val="0080277D"/>
    <w:rsid w:val="008149C1"/>
    <w:rsid w:val="008166D8"/>
    <w:rsid w:val="008179BA"/>
    <w:rsid w:val="00825FE9"/>
    <w:rsid w:val="00827F68"/>
    <w:rsid w:val="00832DC7"/>
    <w:rsid w:val="00834A16"/>
    <w:rsid w:val="00863CB4"/>
    <w:rsid w:val="00874A28"/>
    <w:rsid w:val="008A2F06"/>
    <w:rsid w:val="008A431A"/>
    <w:rsid w:val="008A5A00"/>
    <w:rsid w:val="008B1785"/>
    <w:rsid w:val="008C0378"/>
    <w:rsid w:val="008D3F30"/>
    <w:rsid w:val="008E7191"/>
    <w:rsid w:val="008F389A"/>
    <w:rsid w:val="0090051C"/>
    <w:rsid w:val="00915BC8"/>
    <w:rsid w:val="00920306"/>
    <w:rsid w:val="009208D4"/>
    <w:rsid w:val="0092108A"/>
    <w:rsid w:val="009241E0"/>
    <w:rsid w:val="009314C5"/>
    <w:rsid w:val="0093793A"/>
    <w:rsid w:val="00941B9D"/>
    <w:rsid w:val="00947CBA"/>
    <w:rsid w:val="00965CB4"/>
    <w:rsid w:val="0096776A"/>
    <w:rsid w:val="00970070"/>
    <w:rsid w:val="00972F83"/>
    <w:rsid w:val="00975998"/>
    <w:rsid w:val="009A2605"/>
    <w:rsid w:val="009B6980"/>
    <w:rsid w:val="009D3123"/>
    <w:rsid w:val="009D554B"/>
    <w:rsid w:val="009E4126"/>
    <w:rsid w:val="009E796E"/>
    <w:rsid w:val="009F1293"/>
    <w:rsid w:val="009F5E1E"/>
    <w:rsid w:val="00A0226F"/>
    <w:rsid w:val="00A07D5D"/>
    <w:rsid w:val="00A1209E"/>
    <w:rsid w:val="00A1326B"/>
    <w:rsid w:val="00A141AB"/>
    <w:rsid w:val="00A1440F"/>
    <w:rsid w:val="00A14C63"/>
    <w:rsid w:val="00A15A4F"/>
    <w:rsid w:val="00A23991"/>
    <w:rsid w:val="00A25D99"/>
    <w:rsid w:val="00A36C84"/>
    <w:rsid w:val="00A37472"/>
    <w:rsid w:val="00A40F95"/>
    <w:rsid w:val="00A43B55"/>
    <w:rsid w:val="00A6207E"/>
    <w:rsid w:val="00A73890"/>
    <w:rsid w:val="00A75F46"/>
    <w:rsid w:val="00A90F36"/>
    <w:rsid w:val="00A9195F"/>
    <w:rsid w:val="00A96AEA"/>
    <w:rsid w:val="00AA038D"/>
    <w:rsid w:val="00AB2F1F"/>
    <w:rsid w:val="00AD0563"/>
    <w:rsid w:val="00AE1004"/>
    <w:rsid w:val="00AE22E3"/>
    <w:rsid w:val="00AE7367"/>
    <w:rsid w:val="00AE7DE8"/>
    <w:rsid w:val="00AF404B"/>
    <w:rsid w:val="00AF616A"/>
    <w:rsid w:val="00B25E51"/>
    <w:rsid w:val="00B3475A"/>
    <w:rsid w:val="00B429BA"/>
    <w:rsid w:val="00B42C4E"/>
    <w:rsid w:val="00B44DDF"/>
    <w:rsid w:val="00B44E54"/>
    <w:rsid w:val="00B5049F"/>
    <w:rsid w:val="00B54E4B"/>
    <w:rsid w:val="00B559B8"/>
    <w:rsid w:val="00B7133B"/>
    <w:rsid w:val="00B73E97"/>
    <w:rsid w:val="00B86124"/>
    <w:rsid w:val="00B86D9E"/>
    <w:rsid w:val="00B92F01"/>
    <w:rsid w:val="00B97A1C"/>
    <w:rsid w:val="00BA37BB"/>
    <w:rsid w:val="00BB4329"/>
    <w:rsid w:val="00BB76F7"/>
    <w:rsid w:val="00BC200A"/>
    <w:rsid w:val="00BD2FD4"/>
    <w:rsid w:val="00BD317D"/>
    <w:rsid w:val="00BD5F47"/>
    <w:rsid w:val="00BD60FC"/>
    <w:rsid w:val="00BD7C25"/>
    <w:rsid w:val="00BE3F77"/>
    <w:rsid w:val="00C00259"/>
    <w:rsid w:val="00C10213"/>
    <w:rsid w:val="00C222B9"/>
    <w:rsid w:val="00C2457D"/>
    <w:rsid w:val="00C30646"/>
    <w:rsid w:val="00C31E7C"/>
    <w:rsid w:val="00C37630"/>
    <w:rsid w:val="00C44F6C"/>
    <w:rsid w:val="00C53ED3"/>
    <w:rsid w:val="00C550A6"/>
    <w:rsid w:val="00C60B3F"/>
    <w:rsid w:val="00C6296F"/>
    <w:rsid w:val="00C74915"/>
    <w:rsid w:val="00C76E9A"/>
    <w:rsid w:val="00C853F4"/>
    <w:rsid w:val="00C873BD"/>
    <w:rsid w:val="00CA371D"/>
    <w:rsid w:val="00CA4EAE"/>
    <w:rsid w:val="00CA680F"/>
    <w:rsid w:val="00CB01C4"/>
    <w:rsid w:val="00CB63A2"/>
    <w:rsid w:val="00CC0537"/>
    <w:rsid w:val="00CC735C"/>
    <w:rsid w:val="00CD562A"/>
    <w:rsid w:val="00CE3DDC"/>
    <w:rsid w:val="00CF097D"/>
    <w:rsid w:val="00D07670"/>
    <w:rsid w:val="00D12D9A"/>
    <w:rsid w:val="00D321F7"/>
    <w:rsid w:val="00D40758"/>
    <w:rsid w:val="00D415A7"/>
    <w:rsid w:val="00D52D1C"/>
    <w:rsid w:val="00D70DB2"/>
    <w:rsid w:val="00D778C8"/>
    <w:rsid w:val="00D9449E"/>
    <w:rsid w:val="00D95260"/>
    <w:rsid w:val="00DA2416"/>
    <w:rsid w:val="00DA54DE"/>
    <w:rsid w:val="00DA703F"/>
    <w:rsid w:val="00DC1100"/>
    <w:rsid w:val="00DC5EFB"/>
    <w:rsid w:val="00DD1FC0"/>
    <w:rsid w:val="00DD434E"/>
    <w:rsid w:val="00E073A5"/>
    <w:rsid w:val="00E10D7E"/>
    <w:rsid w:val="00E13364"/>
    <w:rsid w:val="00E20B24"/>
    <w:rsid w:val="00E20C36"/>
    <w:rsid w:val="00E30EF5"/>
    <w:rsid w:val="00E37356"/>
    <w:rsid w:val="00E40551"/>
    <w:rsid w:val="00E511B6"/>
    <w:rsid w:val="00E54AC7"/>
    <w:rsid w:val="00E73CB2"/>
    <w:rsid w:val="00E80F12"/>
    <w:rsid w:val="00E81AE0"/>
    <w:rsid w:val="00E91FA5"/>
    <w:rsid w:val="00EA22A8"/>
    <w:rsid w:val="00EA2A82"/>
    <w:rsid w:val="00EA427B"/>
    <w:rsid w:val="00EA588E"/>
    <w:rsid w:val="00EB61D7"/>
    <w:rsid w:val="00EC00A6"/>
    <w:rsid w:val="00EC00DF"/>
    <w:rsid w:val="00EC5EB1"/>
    <w:rsid w:val="00EC643E"/>
    <w:rsid w:val="00EC6D4E"/>
    <w:rsid w:val="00ED3117"/>
    <w:rsid w:val="00EE1839"/>
    <w:rsid w:val="00EE4A4C"/>
    <w:rsid w:val="00F0098B"/>
    <w:rsid w:val="00F05CD4"/>
    <w:rsid w:val="00F128DD"/>
    <w:rsid w:val="00F151A0"/>
    <w:rsid w:val="00F16828"/>
    <w:rsid w:val="00F31CA6"/>
    <w:rsid w:val="00F34FE0"/>
    <w:rsid w:val="00F423F1"/>
    <w:rsid w:val="00F50274"/>
    <w:rsid w:val="00F51E86"/>
    <w:rsid w:val="00F6065D"/>
    <w:rsid w:val="00F619DF"/>
    <w:rsid w:val="00F62133"/>
    <w:rsid w:val="00F657AB"/>
    <w:rsid w:val="00F7249D"/>
    <w:rsid w:val="00F73361"/>
    <w:rsid w:val="00F73950"/>
    <w:rsid w:val="00F94C01"/>
    <w:rsid w:val="00FB70FA"/>
    <w:rsid w:val="00FB7AD2"/>
    <w:rsid w:val="00FC2C8C"/>
    <w:rsid w:val="00FC5911"/>
    <w:rsid w:val="00FC6C92"/>
    <w:rsid w:val="00FE6B10"/>
    <w:rsid w:val="00FF40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022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A22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D7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7C25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B8612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A09DD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F31CA6"/>
    <w:rPr>
      <w:color w:val="800080" w:themeColor="followedHyperlink"/>
      <w:u w:val="single"/>
    </w:rPr>
  </w:style>
  <w:style w:type="character" w:styleId="a9">
    <w:name w:val="Strong"/>
    <w:basedOn w:val="a0"/>
    <w:uiPriority w:val="22"/>
    <w:qFormat/>
    <w:rsid w:val="004A739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0226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A0226F"/>
    <w:pPr>
      <w:spacing w:after="0" w:line="240" w:lineRule="auto"/>
    </w:pPr>
  </w:style>
  <w:style w:type="character" w:customStyle="1" w:styleId="cardmaininfopurchaselink">
    <w:name w:val="cardmaininfo__purchaselink"/>
    <w:basedOn w:val="a0"/>
    <w:rsid w:val="00673A29"/>
  </w:style>
  <w:style w:type="character" w:customStyle="1" w:styleId="highlightcolor">
    <w:name w:val="highlightcolor"/>
    <w:basedOn w:val="a0"/>
    <w:rsid w:val="00723C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022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A22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D7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7C25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B8612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A09DD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F31CA6"/>
    <w:rPr>
      <w:color w:val="800080" w:themeColor="followedHyperlink"/>
      <w:u w:val="single"/>
    </w:rPr>
  </w:style>
  <w:style w:type="character" w:styleId="a9">
    <w:name w:val="Strong"/>
    <w:basedOn w:val="a0"/>
    <w:uiPriority w:val="22"/>
    <w:qFormat/>
    <w:rsid w:val="004A739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0226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 Spacing"/>
    <w:uiPriority w:val="1"/>
    <w:qFormat/>
    <w:rsid w:val="00A0226F"/>
    <w:pPr>
      <w:spacing w:after="0" w:line="240" w:lineRule="auto"/>
    </w:pPr>
  </w:style>
  <w:style w:type="character" w:customStyle="1" w:styleId="cardmaininfopurchaselink">
    <w:name w:val="cardmaininfo__purchaselink"/>
    <w:basedOn w:val="a0"/>
    <w:rsid w:val="00673A29"/>
  </w:style>
  <w:style w:type="character" w:customStyle="1" w:styleId="highlightcolor">
    <w:name w:val="highlightcolor"/>
    <w:basedOn w:val="a0"/>
    <w:rsid w:val="00723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30316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0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69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hyperlink" Target="https://apexlab.ru/product/vkladyshi-dlja-biopsijnyh-kasset-30252-mm-1000-shtup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zakupki.gov.ru/epz/contract/contractCard/common-info.html?reestrNumber=2272102605523000352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1.xls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14F58-A19E-41EB-A7EB-040D09A0F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Карпов Юрий Владимирович</dc:creator>
  <cp:lastModifiedBy>Шевцова Светлана Константиновна</cp:lastModifiedBy>
  <cp:revision>3</cp:revision>
  <cp:lastPrinted>2023-02-28T05:29:00Z</cp:lastPrinted>
  <dcterms:created xsi:type="dcterms:W3CDTF">2024-05-17T04:03:00Z</dcterms:created>
  <dcterms:modified xsi:type="dcterms:W3CDTF">2024-05-20T03:56:00Z</dcterms:modified>
</cp:coreProperties>
</file>